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9A" w:rsidRDefault="0078129A" w:rsidP="00211FD5">
      <w:pPr>
        <w:pStyle w:val="Heading1"/>
        <w:pageBreakBefore/>
        <w:spacing w:beforeLines="100" w:afterLines="100" w:line="500" w:lineRule="exact"/>
        <w:jc w:val="center"/>
        <w:rPr>
          <w:rFonts w:eastAsia="黑体" w:cs="Times New Roman"/>
          <w:color w:val="000000"/>
          <w:sz w:val="36"/>
          <w:szCs w:val="36"/>
        </w:rPr>
      </w:pPr>
      <w:bookmarkStart w:id="0" w:name="_Toc369548217"/>
      <w:r>
        <w:rPr>
          <w:rFonts w:eastAsia="黑体"/>
          <w:color w:val="000000"/>
          <w:sz w:val="36"/>
          <w:szCs w:val="36"/>
        </w:rPr>
        <w:t>2016</w:t>
      </w:r>
      <w:r>
        <w:rPr>
          <w:rFonts w:eastAsia="黑体" w:cs="黑体" w:hint="eastAsia"/>
          <w:color w:val="000000"/>
          <w:sz w:val="36"/>
          <w:szCs w:val="36"/>
        </w:rPr>
        <w:t>年湖南科技大学大学生田径运动会竞赛规程</w:t>
      </w:r>
      <w:bookmarkEnd w:id="0"/>
    </w:p>
    <w:p w:rsidR="0078129A" w:rsidRDefault="0078129A" w:rsidP="00211FD5">
      <w:pPr>
        <w:spacing w:beforeLines="10" w:afterLines="10" w:line="500" w:lineRule="exact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一、竞赛日期</w:t>
      </w:r>
      <w:bookmarkStart w:id="1" w:name="_GoBack"/>
      <w:bookmarkEnd w:id="1"/>
    </w:p>
    <w:p w:rsidR="0078129A" w:rsidRPr="00671AD3" w:rsidRDefault="0078129A" w:rsidP="00671AD3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 w:rsidRPr="00671AD3">
        <w:rPr>
          <w:sz w:val="24"/>
          <w:szCs w:val="24"/>
        </w:rPr>
        <w:t>2016</w:t>
      </w:r>
      <w:r w:rsidRPr="00671AD3">
        <w:rPr>
          <w:rFonts w:cs="宋体" w:hint="eastAsia"/>
          <w:sz w:val="24"/>
          <w:szCs w:val="24"/>
        </w:rPr>
        <w:t>年</w:t>
      </w:r>
      <w:r w:rsidRPr="00671AD3">
        <w:rPr>
          <w:sz w:val="24"/>
          <w:szCs w:val="24"/>
        </w:rPr>
        <w:t>10</w:t>
      </w:r>
      <w:r w:rsidRPr="00671AD3">
        <w:rPr>
          <w:rFonts w:cs="宋体" w:hint="eastAsia"/>
          <w:sz w:val="24"/>
          <w:szCs w:val="24"/>
        </w:rPr>
        <w:t>月</w:t>
      </w:r>
      <w:r w:rsidRPr="00671AD3">
        <w:rPr>
          <w:sz w:val="24"/>
          <w:szCs w:val="24"/>
        </w:rPr>
        <w:t>20</w:t>
      </w:r>
      <w:r w:rsidRPr="00671AD3">
        <w:rPr>
          <w:rFonts w:cs="宋体" w:hint="eastAsia"/>
          <w:sz w:val="24"/>
          <w:szCs w:val="24"/>
        </w:rPr>
        <w:t>日－</w:t>
      </w:r>
      <w:r w:rsidRPr="00671AD3">
        <w:rPr>
          <w:sz w:val="24"/>
          <w:szCs w:val="24"/>
        </w:rPr>
        <w:t>2016</w:t>
      </w:r>
      <w:r w:rsidRPr="00671AD3">
        <w:rPr>
          <w:rFonts w:cs="宋体" w:hint="eastAsia"/>
          <w:sz w:val="24"/>
          <w:szCs w:val="24"/>
        </w:rPr>
        <w:t>年</w:t>
      </w:r>
      <w:r w:rsidRPr="00671AD3">
        <w:rPr>
          <w:sz w:val="24"/>
          <w:szCs w:val="24"/>
        </w:rPr>
        <w:t>10</w:t>
      </w:r>
      <w:r w:rsidRPr="00671AD3">
        <w:rPr>
          <w:rFonts w:cs="宋体" w:hint="eastAsia"/>
          <w:sz w:val="24"/>
          <w:szCs w:val="24"/>
        </w:rPr>
        <w:t>月</w:t>
      </w:r>
      <w:r w:rsidRPr="00671AD3">
        <w:rPr>
          <w:sz w:val="24"/>
          <w:szCs w:val="24"/>
        </w:rPr>
        <w:t>22</w:t>
      </w:r>
      <w:r w:rsidRPr="00671AD3">
        <w:rPr>
          <w:rFonts w:cs="宋体" w:hint="eastAsia"/>
          <w:sz w:val="24"/>
          <w:szCs w:val="24"/>
        </w:rPr>
        <w:t>日</w:t>
      </w:r>
    </w:p>
    <w:p w:rsidR="0078129A" w:rsidRDefault="0078129A" w:rsidP="00211FD5">
      <w:pPr>
        <w:spacing w:beforeLines="10" w:afterLines="10" w:line="500" w:lineRule="exact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二、竞赛地点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湖南科技大学北校区新田径场</w:t>
      </w:r>
    </w:p>
    <w:p w:rsidR="0078129A" w:rsidRDefault="0078129A" w:rsidP="00211FD5">
      <w:pPr>
        <w:spacing w:beforeLines="10" w:afterLines="10" w:line="500" w:lineRule="exact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三、竞赛分组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甲组：非体育专业学生，以院为单位（分男、女组）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乙组：体育专业学生，以年级为单位（分男、女组）</w:t>
      </w:r>
    </w:p>
    <w:p w:rsidR="0078129A" w:rsidRDefault="0078129A" w:rsidP="00211FD5">
      <w:pPr>
        <w:spacing w:beforeLines="10" w:afterLines="10" w:line="500" w:lineRule="exact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四、参赛单位与人数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甲组（</w:t>
      </w:r>
      <w:r>
        <w:rPr>
          <w:color w:val="000000"/>
          <w:sz w:val="24"/>
          <w:szCs w:val="24"/>
        </w:rPr>
        <w:t>19</w:t>
      </w:r>
      <w:r>
        <w:rPr>
          <w:rFonts w:cs="宋体" w:hint="eastAsia"/>
          <w:color w:val="000000"/>
          <w:sz w:val="24"/>
          <w:szCs w:val="24"/>
        </w:rPr>
        <w:t>个队）：资源环境与安全工程学院、土木工程学院、机电工程学院、信息与电气工程学院、计算机科学与工程学院、化学化工学院、数学与计算科学学院、物理与电子科学学院、生命科学学院、建筑与艺术设计学院、人文与传播学院、外国语学院、教育学院、经济与管理学院、艺术学院、法学与公共管理学院、材料科学与工程学院、潇湘学院（体育专业学生除外）、研究生学院。每队参赛人数不得少于</w:t>
      </w:r>
      <w:r>
        <w:rPr>
          <w:color w:val="000000"/>
          <w:sz w:val="24"/>
          <w:szCs w:val="24"/>
        </w:rPr>
        <w:t>40</w:t>
      </w:r>
      <w:r>
        <w:rPr>
          <w:rFonts w:cs="宋体" w:hint="eastAsia"/>
          <w:color w:val="000000"/>
          <w:sz w:val="24"/>
          <w:szCs w:val="24"/>
        </w:rPr>
        <w:t>人，最多不超过</w:t>
      </w:r>
      <w:r>
        <w:rPr>
          <w:color w:val="000000"/>
          <w:sz w:val="24"/>
          <w:szCs w:val="24"/>
        </w:rPr>
        <w:t>50</w:t>
      </w:r>
      <w:r>
        <w:rPr>
          <w:rFonts w:cs="宋体" w:hint="eastAsia"/>
          <w:color w:val="000000"/>
          <w:sz w:val="24"/>
          <w:szCs w:val="24"/>
        </w:rPr>
        <w:t>人（男、女队人数不限）。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乙组（</w:t>
      </w: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个队）：</w:t>
      </w:r>
      <w:r>
        <w:rPr>
          <w:color w:val="000000"/>
          <w:sz w:val="24"/>
          <w:szCs w:val="24"/>
        </w:rPr>
        <w:t>2014</w:t>
      </w:r>
      <w:r>
        <w:rPr>
          <w:rFonts w:cs="宋体" w:hint="eastAsia"/>
          <w:color w:val="000000"/>
          <w:sz w:val="24"/>
          <w:szCs w:val="24"/>
        </w:rPr>
        <w:t>级、</w:t>
      </w:r>
      <w:r>
        <w:rPr>
          <w:color w:val="000000"/>
          <w:sz w:val="24"/>
          <w:szCs w:val="24"/>
        </w:rPr>
        <w:t>2015</w:t>
      </w:r>
      <w:r>
        <w:rPr>
          <w:rFonts w:cs="宋体" w:hint="eastAsia"/>
          <w:color w:val="000000"/>
          <w:sz w:val="24"/>
          <w:szCs w:val="24"/>
        </w:rPr>
        <w:t>级、</w:t>
      </w:r>
      <w:r>
        <w:rPr>
          <w:color w:val="000000"/>
          <w:sz w:val="24"/>
          <w:szCs w:val="24"/>
        </w:rPr>
        <w:t>2016</w:t>
      </w:r>
      <w:r>
        <w:rPr>
          <w:rFonts w:cs="宋体" w:hint="eastAsia"/>
          <w:color w:val="000000"/>
          <w:sz w:val="24"/>
          <w:szCs w:val="24"/>
        </w:rPr>
        <w:t>级。每队参赛人数，男子不得少于</w:t>
      </w:r>
      <w:r>
        <w:rPr>
          <w:color w:val="000000"/>
          <w:sz w:val="24"/>
          <w:szCs w:val="24"/>
        </w:rPr>
        <w:t>20</w:t>
      </w:r>
      <w:r>
        <w:rPr>
          <w:rFonts w:cs="宋体" w:hint="eastAsia"/>
          <w:color w:val="000000"/>
          <w:sz w:val="24"/>
          <w:szCs w:val="24"/>
        </w:rPr>
        <w:t>人，女子不得少于</w:t>
      </w:r>
      <w:r>
        <w:rPr>
          <w:color w:val="000000"/>
          <w:sz w:val="24"/>
          <w:szCs w:val="24"/>
        </w:rPr>
        <w:t>10</w:t>
      </w:r>
      <w:r>
        <w:rPr>
          <w:rFonts w:cs="宋体" w:hint="eastAsia"/>
          <w:color w:val="000000"/>
          <w:sz w:val="24"/>
          <w:szCs w:val="24"/>
        </w:rPr>
        <w:t>人，总人数不超过</w:t>
      </w:r>
      <w:r>
        <w:rPr>
          <w:color w:val="000000"/>
          <w:sz w:val="24"/>
          <w:szCs w:val="24"/>
        </w:rPr>
        <w:t>35</w:t>
      </w:r>
      <w:r>
        <w:rPr>
          <w:rFonts w:cs="宋体" w:hint="eastAsia"/>
          <w:color w:val="000000"/>
          <w:sz w:val="24"/>
          <w:szCs w:val="24"/>
        </w:rPr>
        <w:t>人。</w:t>
      </w:r>
    </w:p>
    <w:p w:rsidR="0078129A" w:rsidRDefault="0078129A" w:rsidP="00211FD5">
      <w:pPr>
        <w:spacing w:beforeLines="10" w:afterLines="10" w:line="500" w:lineRule="exact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五、比赛项目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（一）男子组：</w:t>
      </w:r>
      <w:r>
        <w:rPr>
          <w:color w:val="000000"/>
          <w:sz w:val="24"/>
          <w:szCs w:val="24"/>
        </w:rPr>
        <w:t>100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200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400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800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1500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3000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5000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4×100</w:t>
      </w:r>
      <w:r>
        <w:rPr>
          <w:rFonts w:cs="宋体" w:hint="eastAsia"/>
          <w:color w:val="000000"/>
          <w:sz w:val="24"/>
          <w:szCs w:val="24"/>
        </w:rPr>
        <w:t>米接力、</w:t>
      </w:r>
      <w:r>
        <w:rPr>
          <w:color w:val="000000"/>
          <w:sz w:val="24"/>
          <w:szCs w:val="24"/>
        </w:rPr>
        <w:t>4×400</w:t>
      </w:r>
      <w:r>
        <w:rPr>
          <w:rFonts w:cs="宋体" w:hint="eastAsia"/>
          <w:color w:val="000000"/>
          <w:sz w:val="24"/>
          <w:szCs w:val="24"/>
        </w:rPr>
        <w:t>米接力、跳高、跳远、三级跳远、铅球（</w:t>
      </w:r>
      <w:r>
        <w:rPr>
          <w:color w:val="000000"/>
          <w:sz w:val="24"/>
          <w:szCs w:val="24"/>
        </w:rPr>
        <w:t>7.26Kg</w:t>
      </w:r>
      <w:r>
        <w:rPr>
          <w:rFonts w:cs="宋体" w:hint="eastAsia"/>
          <w:color w:val="000000"/>
          <w:sz w:val="24"/>
          <w:szCs w:val="24"/>
        </w:rPr>
        <w:t>）、铁饼</w:t>
      </w:r>
      <w:r>
        <w:rPr>
          <w:color w:val="000000"/>
          <w:sz w:val="24"/>
          <w:szCs w:val="24"/>
        </w:rPr>
        <w:t>(2Kg)</w:t>
      </w:r>
      <w:r>
        <w:rPr>
          <w:rFonts w:cs="宋体" w:hint="eastAsia"/>
          <w:color w:val="000000"/>
          <w:sz w:val="24"/>
          <w:szCs w:val="24"/>
        </w:rPr>
        <w:t>，共</w:t>
      </w:r>
      <w:r>
        <w:rPr>
          <w:color w:val="000000"/>
          <w:sz w:val="24"/>
          <w:szCs w:val="24"/>
        </w:rPr>
        <w:t>14</w:t>
      </w:r>
      <w:r>
        <w:rPr>
          <w:rFonts w:cs="宋体" w:hint="eastAsia"/>
          <w:color w:val="000000"/>
          <w:sz w:val="24"/>
          <w:szCs w:val="24"/>
        </w:rPr>
        <w:t>项。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（二）女子组：</w:t>
      </w:r>
      <w:r>
        <w:rPr>
          <w:color w:val="000000"/>
          <w:sz w:val="24"/>
          <w:szCs w:val="24"/>
        </w:rPr>
        <w:t>100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200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400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800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1500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3000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5000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4×100</w:t>
      </w:r>
      <w:r>
        <w:rPr>
          <w:rFonts w:cs="宋体" w:hint="eastAsia"/>
          <w:color w:val="000000"/>
          <w:sz w:val="24"/>
          <w:szCs w:val="24"/>
        </w:rPr>
        <w:t>米接力、</w:t>
      </w:r>
      <w:r>
        <w:rPr>
          <w:color w:val="000000"/>
          <w:sz w:val="24"/>
          <w:szCs w:val="24"/>
        </w:rPr>
        <w:t>4×400</w:t>
      </w:r>
      <w:r>
        <w:rPr>
          <w:rFonts w:cs="宋体" w:hint="eastAsia"/>
          <w:color w:val="000000"/>
          <w:sz w:val="24"/>
          <w:szCs w:val="24"/>
        </w:rPr>
        <w:t>米接力、跳高、跳远、三级跳远、铅球</w:t>
      </w:r>
      <w:r>
        <w:rPr>
          <w:color w:val="000000"/>
          <w:sz w:val="24"/>
          <w:szCs w:val="24"/>
        </w:rPr>
        <w:t>(4Kg)</w:t>
      </w:r>
      <w:r>
        <w:rPr>
          <w:rFonts w:cs="宋体" w:hint="eastAsia"/>
          <w:color w:val="000000"/>
          <w:sz w:val="24"/>
          <w:szCs w:val="24"/>
        </w:rPr>
        <w:t>、铁饼</w:t>
      </w:r>
      <w:r>
        <w:rPr>
          <w:color w:val="000000"/>
          <w:sz w:val="24"/>
          <w:szCs w:val="24"/>
        </w:rPr>
        <w:t>(1Kg)</w:t>
      </w:r>
      <w:r>
        <w:rPr>
          <w:rFonts w:cs="宋体" w:hint="eastAsia"/>
          <w:color w:val="000000"/>
          <w:sz w:val="24"/>
          <w:szCs w:val="24"/>
        </w:rPr>
        <w:t>，共</w:t>
      </w:r>
      <w:r>
        <w:rPr>
          <w:color w:val="000000"/>
          <w:sz w:val="24"/>
          <w:szCs w:val="24"/>
        </w:rPr>
        <w:t>14</w:t>
      </w:r>
      <w:r>
        <w:rPr>
          <w:rFonts w:cs="宋体" w:hint="eastAsia"/>
          <w:color w:val="000000"/>
          <w:sz w:val="24"/>
          <w:szCs w:val="24"/>
        </w:rPr>
        <w:t>项。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</w:p>
    <w:p w:rsidR="0078129A" w:rsidRDefault="0078129A" w:rsidP="00211FD5">
      <w:pPr>
        <w:spacing w:beforeLines="10" w:afterLines="10" w:line="500" w:lineRule="exact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rFonts w:eastAsia="黑体" w:cs="黑体" w:hint="eastAsia"/>
          <w:color w:val="000000"/>
          <w:sz w:val="24"/>
          <w:szCs w:val="24"/>
        </w:rPr>
        <w:t>六、参赛项目规定</w:t>
      </w:r>
    </w:p>
    <w:p w:rsidR="0078129A" w:rsidRPr="000A1244" w:rsidRDefault="0078129A" w:rsidP="00671AD3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（一）各单位每项限报</w:t>
      </w: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人（其中</w:t>
      </w:r>
      <w:r>
        <w:rPr>
          <w:color w:val="000000"/>
          <w:sz w:val="24"/>
          <w:szCs w:val="24"/>
        </w:rPr>
        <w:t>3000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5000</w:t>
      </w:r>
      <w:r>
        <w:rPr>
          <w:rFonts w:cs="宋体" w:hint="eastAsia"/>
          <w:color w:val="000000"/>
          <w:sz w:val="24"/>
          <w:szCs w:val="24"/>
        </w:rPr>
        <w:t>米限报</w:t>
      </w: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人），每人限报</w:t>
      </w: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项，</w:t>
      </w:r>
      <w:r w:rsidRPr="000A1244">
        <w:rPr>
          <w:rFonts w:cs="宋体" w:hint="eastAsia"/>
          <w:sz w:val="24"/>
          <w:szCs w:val="24"/>
        </w:rPr>
        <w:t>其中体育特长生限报</w:t>
      </w:r>
      <w:r w:rsidRPr="000A1244">
        <w:rPr>
          <w:sz w:val="24"/>
          <w:szCs w:val="24"/>
        </w:rPr>
        <w:t>2</w:t>
      </w:r>
      <w:r w:rsidRPr="000A1244">
        <w:rPr>
          <w:rFonts w:cs="宋体" w:hint="eastAsia"/>
          <w:sz w:val="24"/>
          <w:szCs w:val="24"/>
        </w:rPr>
        <w:t>项（接力除外）。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（二）每项接力各单位限报男女各一队。</w:t>
      </w:r>
    </w:p>
    <w:p w:rsidR="0078129A" w:rsidRDefault="0078129A" w:rsidP="00211FD5">
      <w:pPr>
        <w:spacing w:beforeLines="10" w:afterLines="10" w:line="500" w:lineRule="exact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七、报名办法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（一）非体育专业学生以学院为单位报名，体育专业学生以年级为单位组织报名，各单位运动员必须是具有我校正式学籍的在校学生。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（二）正式报名表分为电子文档和书面报名表两份，</w:t>
      </w:r>
      <w:hyperlink r:id="rId5" w:history="1">
        <w:r>
          <w:rPr>
            <w:rStyle w:val="Hyperlink"/>
            <w:rFonts w:cs="宋体" w:hint="eastAsia"/>
            <w:color w:val="000000"/>
            <w:sz w:val="24"/>
            <w:szCs w:val="24"/>
          </w:rPr>
          <w:t>电子文档一律使用标准的</w:t>
        </w:r>
        <w:r>
          <w:rPr>
            <w:rStyle w:val="Hyperlink"/>
            <w:color w:val="000000"/>
            <w:sz w:val="24"/>
            <w:szCs w:val="24"/>
          </w:rPr>
          <w:t>Excell</w:t>
        </w:r>
        <w:r>
          <w:rPr>
            <w:rStyle w:val="Hyperlink"/>
            <w:rFonts w:cs="宋体" w:hint="eastAsia"/>
            <w:color w:val="000000"/>
            <w:sz w:val="24"/>
            <w:szCs w:val="24"/>
          </w:rPr>
          <w:t>报名表格式（见附件</w:t>
        </w:r>
        <w:r>
          <w:rPr>
            <w:rStyle w:val="Hyperlink"/>
            <w:color w:val="000000"/>
            <w:sz w:val="24"/>
            <w:szCs w:val="24"/>
          </w:rPr>
          <w:t>2</w:t>
        </w:r>
        <w:r>
          <w:rPr>
            <w:rStyle w:val="Hyperlink"/>
            <w:rFonts w:cs="宋体" w:hint="eastAsia"/>
            <w:color w:val="000000"/>
            <w:sz w:val="24"/>
            <w:szCs w:val="24"/>
          </w:rPr>
          <w:t>，</w:t>
        </w:r>
        <w:r>
          <w:rPr>
            <w:rStyle w:val="Hyperlink"/>
            <w:color w:val="000000"/>
            <w:sz w:val="24"/>
            <w:szCs w:val="24"/>
          </w:rPr>
          <w:t>2016</w:t>
        </w:r>
        <w:r>
          <w:rPr>
            <w:rStyle w:val="Hyperlink"/>
            <w:rFonts w:cs="宋体" w:hint="eastAsia"/>
            <w:color w:val="000000"/>
            <w:sz w:val="24"/>
            <w:szCs w:val="24"/>
          </w:rPr>
          <w:t>年大学生田径运动会报名表）发送到</w:t>
        </w:r>
        <w:r>
          <w:rPr>
            <w:rStyle w:val="Hyperlink"/>
            <w:color w:val="000000"/>
            <w:sz w:val="24"/>
            <w:szCs w:val="24"/>
          </w:rPr>
          <w:t>changmeihuang@126.com</w:t>
        </w:r>
      </w:hyperlink>
      <w:r>
        <w:rPr>
          <w:rFonts w:cs="宋体" w:hint="eastAsia"/>
          <w:color w:val="000000"/>
          <w:sz w:val="24"/>
          <w:szCs w:val="24"/>
        </w:rPr>
        <w:t>，邮件主题：学院名称</w:t>
      </w:r>
      <w:r>
        <w:rPr>
          <w:color w:val="000000"/>
          <w:sz w:val="24"/>
          <w:szCs w:val="24"/>
        </w:rPr>
        <w:t>+2016</w:t>
      </w:r>
      <w:r>
        <w:rPr>
          <w:rFonts w:cs="宋体" w:hint="eastAsia"/>
          <w:color w:val="000000"/>
          <w:sz w:val="24"/>
          <w:szCs w:val="24"/>
        </w:rPr>
        <w:t>年运动会报名表，并且将报名表打印一份，加盖本学院公章报送体育学院体育系</w:t>
      </w:r>
      <w:r w:rsidRPr="00420D2D">
        <w:rPr>
          <w:rFonts w:cs="宋体" w:hint="eastAsia"/>
          <w:sz w:val="24"/>
          <w:szCs w:val="24"/>
        </w:rPr>
        <w:t>（北校区体育学院综合楼</w:t>
      </w:r>
      <w:r w:rsidRPr="00420D2D">
        <w:rPr>
          <w:sz w:val="24"/>
          <w:szCs w:val="24"/>
        </w:rPr>
        <w:t>305</w:t>
      </w:r>
      <w:r w:rsidRPr="00420D2D">
        <w:rPr>
          <w:rFonts w:cs="宋体" w:hint="eastAsia"/>
          <w:sz w:val="24"/>
          <w:szCs w:val="24"/>
        </w:rPr>
        <w:t>）黄昌美老师处（电话：</w:t>
      </w:r>
      <w:r w:rsidRPr="00420D2D">
        <w:rPr>
          <w:sz w:val="24"/>
          <w:szCs w:val="24"/>
        </w:rPr>
        <w:t>18673209518</w:t>
      </w:r>
      <w:r w:rsidRPr="00420D2D">
        <w:rPr>
          <w:rFonts w:cs="宋体" w:hint="eastAsia"/>
          <w:sz w:val="24"/>
          <w:szCs w:val="24"/>
        </w:rPr>
        <w:t>），否则不予</w:t>
      </w:r>
      <w:r>
        <w:rPr>
          <w:rFonts w:cs="宋体" w:hint="eastAsia"/>
          <w:color w:val="000000"/>
          <w:sz w:val="24"/>
          <w:szCs w:val="24"/>
        </w:rPr>
        <w:t>受理，各单位报名表一经报出，一律不得更改。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（三）比赛期间，无故不参加比赛者，或检录处点名三次未到者，均按缺赛论处，每人次扣单位团体总分</w:t>
      </w: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分（因伤、病弃权需持有医院证明）。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（四）凡在比赛中弄虚作假、冒名顶替者，一经查出，则取消替赛者和被替赛者所有的比赛成绩，扣除该单位团体总分</w:t>
      </w:r>
      <w:r>
        <w:rPr>
          <w:color w:val="000000"/>
          <w:sz w:val="24"/>
          <w:szCs w:val="24"/>
        </w:rPr>
        <w:t>5</w:t>
      </w:r>
      <w:r>
        <w:rPr>
          <w:rFonts w:cs="宋体" w:hint="eastAsia"/>
          <w:color w:val="000000"/>
          <w:sz w:val="24"/>
          <w:szCs w:val="24"/>
        </w:rPr>
        <w:t>分（不佩戴号码布的运动员不准参加比赛）。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（五）各单位报名表必须于</w:t>
      </w:r>
      <w:r>
        <w:rPr>
          <w:color w:val="000000"/>
          <w:sz w:val="24"/>
          <w:szCs w:val="24"/>
        </w:rPr>
        <w:t>2016</w:t>
      </w:r>
      <w:r>
        <w:rPr>
          <w:rFonts w:cs="宋体"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</w:rPr>
        <w:t>9</w:t>
      </w:r>
      <w:r>
        <w:rPr>
          <w:rFonts w:cs="宋体"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30</w:t>
      </w:r>
      <w:r>
        <w:rPr>
          <w:rFonts w:cs="宋体" w:hint="eastAsia"/>
          <w:color w:val="000000"/>
          <w:sz w:val="24"/>
          <w:szCs w:val="24"/>
        </w:rPr>
        <w:t>日</w:t>
      </w:r>
      <w:r>
        <w:rPr>
          <w:color w:val="000000"/>
          <w:sz w:val="24"/>
          <w:szCs w:val="24"/>
        </w:rPr>
        <w:t>17:00</w:t>
      </w:r>
      <w:r>
        <w:rPr>
          <w:rFonts w:cs="宋体" w:hint="eastAsia"/>
          <w:color w:val="000000"/>
          <w:sz w:val="24"/>
          <w:szCs w:val="24"/>
        </w:rPr>
        <w:t>前报送体育学院体育系</w:t>
      </w:r>
      <w:r w:rsidRPr="00420D2D">
        <w:rPr>
          <w:rFonts w:cs="宋体" w:hint="eastAsia"/>
          <w:sz w:val="24"/>
          <w:szCs w:val="24"/>
        </w:rPr>
        <w:t>（北校区体育学院综合楼</w:t>
      </w:r>
      <w:r w:rsidRPr="00420D2D">
        <w:rPr>
          <w:sz w:val="24"/>
          <w:szCs w:val="24"/>
        </w:rPr>
        <w:t>305</w:t>
      </w:r>
      <w:r w:rsidRPr="00420D2D">
        <w:rPr>
          <w:rFonts w:cs="宋体" w:hint="eastAsia"/>
          <w:sz w:val="24"/>
          <w:szCs w:val="24"/>
        </w:rPr>
        <w:t>）</w:t>
      </w:r>
      <w:r>
        <w:rPr>
          <w:rFonts w:cs="宋体" w:hint="eastAsia"/>
          <w:color w:val="000000"/>
          <w:sz w:val="24"/>
          <w:szCs w:val="24"/>
        </w:rPr>
        <w:t>黄昌美老师处（电话：</w:t>
      </w:r>
      <w:r>
        <w:rPr>
          <w:color w:val="000000"/>
          <w:sz w:val="24"/>
          <w:szCs w:val="24"/>
        </w:rPr>
        <w:t>18673209518</w:t>
      </w:r>
      <w:r>
        <w:rPr>
          <w:rFonts w:cs="宋体" w:hint="eastAsia"/>
          <w:color w:val="000000"/>
          <w:sz w:val="24"/>
          <w:szCs w:val="24"/>
        </w:rPr>
        <w:t>），逾期一律不予受理，并视为自动弃权。</w:t>
      </w:r>
    </w:p>
    <w:p w:rsidR="0078129A" w:rsidRDefault="0078129A" w:rsidP="00211FD5">
      <w:pPr>
        <w:spacing w:beforeLines="10" w:afterLines="10" w:line="500" w:lineRule="exact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八、竞赛规则与办法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采用国家体育总局最新审定的田径规则，本次校运会实行</w:t>
      </w:r>
      <w:r>
        <w:rPr>
          <w:color w:val="000000"/>
          <w:sz w:val="24"/>
          <w:szCs w:val="24"/>
        </w:rPr>
        <w:t>“</w:t>
      </w:r>
      <w:r>
        <w:rPr>
          <w:rFonts w:cs="宋体" w:hint="eastAsia"/>
          <w:color w:val="000000"/>
          <w:sz w:val="24"/>
          <w:szCs w:val="24"/>
        </w:rPr>
        <w:t>零起跑</w:t>
      </w:r>
      <w:r>
        <w:rPr>
          <w:color w:val="000000"/>
          <w:sz w:val="24"/>
          <w:szCs w:val="24"/>
        </w:rPr>
        <w:t>”</w:t>
      </w:r>
      <w:r>
        <w:rPr>
          <w:rFonts w:cs="宋体" w:hint="eastAsia"/>
          <w:color w:val="000000"/>
          <w:sz w:val="24"/>
          <w:szCs w:val="24"/>
        </w:rPr>
        <w:t>规则，即任何人只要起跑犯规，就会被立即罚出赛场。由于在塑胶跑道上举行比赛，运动鞋的鞋钉在鞋掌或鞋跟外突出的部分，其长度不得超过</w:t>
      </w:r>
      <w:r>
        <w:rPr>
          <w:color w:val="000000"/>
          <w:sz w:val="24"/>
          <w:szCs w:val="24"/>
        </w:rPr>
        <w:t>9</w:t>
      </w:r>
      <w:r>
        <w:rPr>
          <w:rFonts w:cs="宋体" w:hint="eastAsia"/>
          <w:color w:val="000000"/>
          <w:sz w:val="24"/>
          <w:szCs w:val="24"/>
        </w:rPr>
        <w:t>毫米（俗称短钉）。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</w:p>
    <w:p w:rsidR="0078129A" w:rsidRDefault="0078129A" w:rsidP="00671AD3">
      <w:pPr>
        <w:spacing w:line="20" w:lineRule="exact"/>
        <w:ind w:firstLineChars="200" w:firstLine="31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78129A" w:rsidRDefault="0078129A" w:rsidP="00211FD5">
      <w:pPr>
        <w:spacing w:afterLines="10" w:line="500" w:lineRule="exact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九、录取名次和计分办法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（一）团体名次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甲组：团体总分和男、女团体总分分别录取前六名。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乙组：团体总分和男、女团体总分分别录取前一名。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（二）单项名次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甲组各单项取前八名，若报名仅</w:t>
      </w:r>
      <w:r>
        <w:rPr>
          <w:color w:val="000000"/>
          <w:sz w:val="24"/>
          <w:szCs w:val="24"/>
        </w:rPr>
        <w:t>8</w:t>
      </w:r>
      <w:r>
        <w:rPr>
          <w:rFonts w:cs="宋体" w:hint="eastAsia"/>
          <w:color w:val="000000"/>
          <w:sz w:val="24"/>
          <w:szCs w:val="24"/>
        </w:rPr>
        <w:t>人（队）或不足</w:t>
      </w:r>
      <w:r>
        <w:rPr>
          <w:color w:val="000000"/>
          <w:sz w:val="24"/>
          <w:szCs w:val="24"/>
        </w:rPr>
        <w:t>8</w:t>
      </w:r>
      <w:r>
        <w:rPr>
          <w:rFonts w:cs="宋体" w:hint="eastAsia"/>
          <w:color w:val="000000"/>
          <w:sz w:val="24"/>
          <w:szCs w:val="24"/>
        </w:rPr>
        <w:t>人（队）时，则减</w:t>
      </w: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录取，乙组各单项取前三名，报名仅</w:t>
      </w: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人（队）时，则减</w:t>
      </w: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录取。甲、乙组报名不足</w:t>
      </w: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人的单项不安排比赛，已报名参赛，但因受此限制比赛项目被取消者，运动员可在编排完成前改报其它项目（由大会竞赛组通知，但不得违反参赛项目规定的第一款，即第六条第一款）。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（三）计分办法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甲组单项前八名，按</w:t>
      </w:r>
      <w:r>
        <w:rPr>
          <w:color w:val="000000"/>
          <w:sz w:val="24"/>
          <w:szCs w:val="24"/>
        </w:rPr>
        <w:t>9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7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6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5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4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分计分。乙组单项名次前三名，按</w:t>
      </w:r>
      <w:r>
        <w:rPr>
          <w:color w:val="000000"/>
          <w:sz w:val="24"/>
          <w:szCs w:val="24"/>
        </w:rPr>
        <w:t>4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分计分。各项接力按录取名次加倍计分，破省大学生田径运动会纪录者，则加第一名分数的两倍；一个人在同一项目中无论破几次纪录，都只计一次破纪录分。团体总分按代表团男、女运动员得分的总和计算，总分多者列前，如遇总分相等，则以破纪录多者名次列前（第一看破纪录级别，第二看破纪录的项目多少，第三看破纪录的人数多少），如仍相等，则以获第一名多者名次列前，以此类推。</w:t>
      </w:r>
    </w:p>
    <w:p w:rsidR="0078129A" w:rsidRDefault="0078129A" w:rsidP="00211FD5">
      <w:pPr>
        <w:spacing w:beforeLines="10" w:afterLines="10" w:line="500" w:lineRule="exact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十、奖励办法</w:t>
      </w:r>
    </w:p>
    <w:p w:rsidR="0078129A" w:rsidRPr="000A1244" w:rsidRDefault="0078129A" w:rsidP="00671AD3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 w:rsidRPr="000A1244">
        <w:rPr>
          <w:rFonts w:cs="宋体" w:hint="eastAsia"/>
          <w:sz w:val="24"/>
          <w:szCs w:val="24"/>
        </w:rPr>
        <w:t>（一）甲组团体总分和男、女团体总分分别录取前六名，团体总分前三名颁发奖杯，其它颁发锦旗（乙组另计）。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（二）</w:t>
      </w:r>
      <w:r>
        <w:rPr>
          <w:rFonts w:cs="宋体" w:hint="eastAsia"/>
          <w:color w:val="000000"/>
          <w:spacing w:val="-6"/>
          <w:sz w:val="24"/>
          <w:szCs w:val="24"/>
        </w:rPr>
        <w:t>单项名次：甲组前八名、乙组前三名由大会组委会颁发获奖证书、奖牌、奖金。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（三）破省、全国大学生纪录者分别另发奖金。</w:t>
      </w:r>
    </w:p>
    <w:p w:rsidR="0078129A" w:rsidRDefault="0078129A" w:rsidP="00671AD3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（四）</w:t>
      </w:r>
      <w:r>
        <w:rPr>
          <w:rFonts w:cs="宋体" w:hint="eastAsia"/>
          <w:color w:val="000000"/>
          <w:spacing w:val="-6"/>
          <w:sz w:val="24"/>
          <w:szCs w:val="24"/>
        </w:rPr>
        <w:t>本届校运会设</w:t>
      </w:r>
      <w:r>
        <w:rPr>
          <w:color w:val="000000"/>
          <w:spacing w:val="-6"/>
          <w:sz w:val="24"/>
          <w:szCs w:val="24"/>
        </w:rPr>
        <w:t>“</w:t>
      </w:r>
      <w:r>
        <w:rPr>
          <w:rFonts w:cs="宋体" w:hint="eastAsia"/>
          <w:color w:val="000000"/>
          <w:spacing w:val="-6"/>
          <w:sz w:val="24"/>
          <w:szCs w:val="24"/>
        </w:rPr>
        <w:t>体育道德风尚奖</w:t>
      </w:r>
      <w:r>
        <w:rPr>
          <w:color w:val="000000"/>
          <w:spacing w:val="-6"/>
          <w:sz w:val="24"/>
          <w:szCs w:val="24"/>
        </w:rPr>
        <w:t>”</w:t>
      </w:r>
      <w:r>
        <w:rPr>
          <w:rFonts w:cs="宋体" w:hint="eastAsia"/>
          <w:color w:val="000000"/>
          <w:spacing w:val="-6"/>
          <w:sz w:val="24"/>
          <w:szCs w:val="24"/>
        </w:rPr>
        <w:t>若干名（其中乙组设一名），颁发锦旗、奖金。</w:t>
      </w:r>
    </w:p>
    <w:p w:rsidR="0078129A" w:rsidRDefault="0078129A" w:rsidP="00211FD5">
      <w:pPr>
        <w:spacing w:beforeLines="10" w:afterLines="10" w:line="500" w:lineRule="exact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十一、本规程的解释、修改、补充权属于大会组织委员会。</w:t>
      </w:r>
    </w:p>
    <w:p w:rsidR="0078129A" w:rsidRDefault="0078129A" w:rsidP="00211FD5">
      <w:pPr>
        <w:spacing w:beforeLines="10" w:afterLines="10" w:line="500" w:lineRule="exact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78129A" w:rsidRDefault="0078129A" w:rsidP="00211FD5">
      <w:pPr>
        <w:spacing w:beforeLines="10" w:afterLines="10" w:line="500" w:lineRule="exact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78129A" w:rsidRDefault="0078129A" w:rsidP="00211FD5">
      <w:pPr>
        <w:spacing w:beforeLines="100" w:afterLines="100" w:line="500" w:lineRule="exact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br w:type="page"/>
      </w:r>
      <w:r>
        <w:rPr>
          <w:rFonts w:eastAsia="黑体" w:cs="黑体" w:hint="eastAsia"/>
          <w:color w:val="000000"/>
          <w:sz w:val="28"/>
          <w:szCs w:val="28"/>
        </w:rPr>
        <w:t>各单位运动员号码顺序如下：</w:t>
      </w:r>
    </w:p>
    <w:p w:rsidR="0078129A" w:rsidRDefault="0078129A">
      <w:pPr>
        <w:spacing w:line="360" w:lineRule="exact"/>
        <w:rPr>
          <w:rFonts w:cs="Times New Roman"/>
          <w:b/>
          <w:bCs/>
          <w:color w:val="000000"/>
        </w:rPr>
      </w:pPr>
      <w:r>
        <w:rPr>
          <w:rFonts w:cs="宋体" w:hint="eastAsia"/>
          <w:b/>
          <w:bCs/>
          <w:color w:val="000000"/>
        </w:rPr>
        <w:t>甲组：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  <w:sz w:val="24"/>
          <w:szCs w:val="24"/>
        </w:rPr>
        <w:t>资源环境与安全工程学院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0001-0050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土木工程学院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0051-0100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机电工程学院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0101-0150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信息与电气工程学院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0151-0200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计算机科学与工程学院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0201-0250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化学化工学院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0251-0300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数学与计算科学学院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0301-0350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物理与电子科学学院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0351-0400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生命科学学院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0401-0450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建筑与艺术设计学院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0451-0500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人文与传播学院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0501-0550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外国语学院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0551-0600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教育学院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0601-0650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经济与管理学院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0651-0700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艺术学院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0701-0750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法学与公共管理学院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0751-0800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材料科学与工程学院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0801-0850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潇湘学院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0851-0900</w:t>
      </w:r>
    </w:p>
    <w:p w:rsidR="0078129A" w:rsidRDefault="0078129A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研究生学院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 xml:space="preserve">    0901-0950</w:t>
      </w:r>
    </w:p>
    <w:p w:rsidR="0078129A" w:rsidRDefault="0078129A">
      <w:pPr>
        <w:spacing w:line="360" w:lineRule="exact"/>
        <w:rPr>
          <w:b/>
          <w:bCs/>
          <w:color w:val="000000"/>
        </w:rPr>
      </w:pPr>
      <w:r>
        <w:rPr>
          <w:rFonts w:cs="宋体" w:hint="eastAsia"/>
          <w:b/>
          <w:bCs/>
          <w:color w:val="000000"/>
        </w:rPr>
        <w:t>乙组</w:t>
      </w:r>
      <w:r>
        <w:rPr>
          <w:b/>
          <w:bCs/>
          <w:color w:val="000000"/>
        </w:rPr>
        <w:t>:</w:t>
      </w:r>
    </w:p>
    <w:p w:rsidR="0078129A" w:rsidRDefault="0078129A">
      <w:pPr>
        <w:numPr>
          <w:ilvl w:val="0"/>
          <w:numId w:val="2"/>
        </w:numPr>
        <w:spacing w:line="360" w:lineRule="exact"/>
        <w:rPr>
          <w:color w:val="000000"/>
        </w:rPr>
      </w:pPr>
      <w:r>
        <w:rPr>
          <w:color w:val="000000"/>
        </w:rPr>
        <w:t>2014</w:t>
      </w:r>
      <w:r>
        <w:rPr>
          <w:rFonts w:cs="宋体" w:hint="eastAsia"/>
          <w:color w:val="000000"/>
        </w:rPr>
        <w:t>级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 xml:space="preserve">    1001-1035</w:t>
      </w:r>
    </w:p>
    <w:p w:rsidR="0078129A" w:rsidRDefault="0078129A">
      <w:pPr>
        <w:numPr>
          <w:ilvl w:val="0"/>
          <w:numId w:val="2"/>
        </w:numPr>
        <w:spacing w:line="360" w:lineRule="exact"/>
        <w:rPr>
          <w:color w:val="000000"/>
        </w:rPr>
      </w:pPr>
      <w:r>
        <w:rPr>
          <w:color w:val="000000"/>
        </w:rPr>
        <w:t>2015</w:t>
      </w:r>
      <w:r>
        <w:rPr>
          <w:rFonts w:cs="宋体" w:hint="eastAsia"/>
          <w:color w:val="000000"/>
        </w:rPr>
        <w:t>级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 xml:space="preserve">    1036-1070</w:t>
      </w:r>
    </w:p>
    <w:p w:rsidR="0078129A" w:rsidRDefault="0078129A">
      <w:pPr>
        <w:numPr>
          <w:ilvl w:val="0"/>
          <w:numId w:val="2"/>
        </w:numPr>
        <w:spacing w:line="360" w:lineRule="exact"/>
        <w:rPr>
          <w:color w:val="000000"/>
        </w:rPr>
      </w:pPr>
      <w:r>
        <w:rPr>
          <w:color w:val="000000"/>
        </w:rPr>
        <w:t>2016</w:t>
      </w:r>
      <w:r>
        <w:rPr>
          <w:rFonts w:cs="宋体" w:hint="eastAsia"/>
          <w:color w:val="000000"/>
        </w:rPr>
        <w:t>级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 xml:space="preserve">    1071-1105</w:t>
      </w:r>
    </w:p>
    <w:p w:rsidR="0078129A" w:rsidRDefault="0078129A"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</w:t>
      </w:r>
    </w:p>
    <w:p w:rsidR="0078129A" w:rsidRDefault="0078129A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78129A" w:rsidRDefault="0078129A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78129A" w:rsidRDefault="0078129A">
      <w:pPr>
        <w:spacing w:line="440" w:lineRule="exact"/>
        <w:jc w:val="right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湖南科技大学体育运动委员会</w:t>
      </w:r>
    </w:p>
    <w:p w:rsidR="0078129A" w:rsidRDefault="0078129A">
      <w:pPr>
        <w:spacing w:line="400" w:lineRule="exact"/>
        <w:jc w:val="center"/>
        <w:rPr>
          <w:rFonts w:cs="Times New Roman"/>
          <w:color w:val="000000"/>
        </w:rPr>
      </w:pPr>
      <w:r>
        <w:rPr>
          <w:color w:val="000000"/>
        </w:rPr>
        <w:t xml:space="preserve">                                                         </w:t>
      </w:r>
      <w:r>
        <w:rPr>
          <w:rFonts w:cs="宋体" w:hint="eastAsia"/>
          <w:color w:val="000000"/>
        </w:rPr>
        <w:t>二〇一六年九月</w:t>
      </w:r>
    </w:p>
    <w:p w:rsidR="0078129A" w:rsidRDefault="0078129A">
      <w:pPr>
        <w:rPr>
          <w:rFonts w:cs="Times New Roman"/>
        </w:rPr>
      </w:pPr>
    </w:p>
    <w:sectPr w:rsidR="0078129A" w:rsidSect="00B67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C558B"/>
    <w:multiLevelType w:val="multilevel"/>
    <w:tmpl w:val="203C558B"/>
    <w:lvl w:ilvl="0">
      <w:start w:val="1"/>
      <w:numFmt w:val="decimal"/>
      <w:lvlText w:val="%1、"/>
      <w:lvlJc w:val="left"/>
      <w:pPr>
        <w:tabs>
          <w:tab w:val="left" w:pos="840"/>
        </w:tabs>
        <w:ind w:left="840" w:hanging="420"/>
      </w:pPr>
      <w:rPr>
        <w:rFonts w:ascii="宋体" w:eastAsia="宋体" w:hAnsi="宋体" w:hint="eastAsia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left" w:pos="1201"/>
        </w:tabs>
        <w:ind w:left="1201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621"/>
        </w:tabs>
        <w:ind w:left="1621" w:hanging="42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041"/>
        </w:tabs>
        <w:ind w:left="2041" w:hanging="420"/>
      </w:pPr>
      <w:rPr>
        <w:rFonts w:ascii="Times New Roman" w:hAnsi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461"/>
        </w:tabs>
        <w:ind w:left="2461" w:hanging="420"/>
      </w:pPr>
      <w:rPr>
        <w:rFonts w:ascii="Times New Roman" w:hAnsi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881"/>
        </w:tabs>
        <w:ind w:left="2881" w:hanging="42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301"/>
        </w:tabs>
        <w:ind w:left="3301" w:hanging="420"/>
      </w:pPr>
      <w:rPr>
        <w:rFonts w:ascii="Times New Roman" w:hAnsi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721"/>
        </w:tabs>
        <w:ind w:left="3721" w:hanging="42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141"/>
        </w:tabs>
        <w:ind w:left="4141" w:hanging="420"/>
      </w:pPr>
      <w:rPr>
        <w:rFonts w:ascii="Times New Roman" w:hAnsi="Times New Roman" w:hint="default"/>
      </w:rPr>
    </w:lvl>
  </w:abstractNum>
  <w:abstractNum w:abstractNumId="1">
    <w:nsid w:val="610A19DA"/>
    <w:multiLevelType w:val="multilevel"/>
    <w:tmpl w:val="610A19DA"/>
    <w:lvl w:ilvl="0">
      <w:start w:val="1"/>
      <w:numFmt w:val="decimal"/>
      <w:lvlText w:val="%1、"/>
      <w:lvlJc w:val="left"/>
      <w:pPr>
        <w:tabs>
          <w:tab w:val="left" w:pos="420"/>
        </w:tabs>
        <w:ind w:left="760" w:hanging="340"/>
      </w:pPr>
      <w:rPr>
        <w:rFonts w:ascii="宋体" w:eastAsia="宋体" w:hAnsi="宋体" w:hint="eastAsia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left" w:pos="1241"/>
        </w:tabs>
        <w:ind w:left="1241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661"/>
        </w:tabs>
        <w:ind w:left="1661" w:hanging="42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081"/>
        </w:tabs>
        <w:ind w:left="2081" w:hanging="420"/>
      </w:pPr>
      <w:rPr>
        <w:rFonts w:ascii="Times New Roman" w:hAnsi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501"/>
        </w:tabs>
        <w:ind w:left="2501" w:hanging="420"/>
      </w:pPr>
      <w:rPr>
        <w:rFonts w:ascii="Times New Roman" w:hAnsi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921"/>
        </w:tabs>
        <w:ind w:left="2921" w:hanging="42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341"/>
        </w:tabs>
        <w:ind w:left="3341" w:hanging="420"/>
      </w:pPr>
      <w:rPr>
        <w:rFonts w:ascii="Times New Roman" w:hAnsi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761"/>
        </w:tabs>
        <w:ind w:left="3761" w:hanging="42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181"/>
        </w:tabs>
        <w:ind w:left="4181" w:hanging="42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BCF"/>
    <w:rsid w:val="000A1244"/>
    <w:rsid w:val="00211FD5"/>
    <w:rsid w:val="003D3D3C"/>
    <w:rsid w:val="00420D2D"/>
    <w:rsid w:val="005C3B47"/>
    <w:rsid w:val="00671AD3"/>
    <w:rsid w:val="0078129A"/>
    <w:rsid w:val="00791561"/>
    <w:rsid w:val="0095774B"/>
    <w:rsid w:val="009F3772"/>
    <w:rsid w:val="00A5341F"/>
    <w:rsid w:val="00AE27AA"/>
    <w:rsid w:val="00B37D9A"/>
    <w:rsid w:val="00B66B5A"/>
    <w:rsid w:val="00B67BCF"/>
    <w:rsid w:val="00BA4594"/>
    <w:rsid w:val="00D14E00"/>
    <w:rsid w:val="00FA036C"/>
    <w:rsid w:val="1A7D2BBB"/>
    <w:rsid w:val="1E3C5DF9"/>
    <w:rsid w:val="59101F36"/>
    <w:rsid w:val="646A6C22"/>
    <w:rsid w:val="6728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CF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7BCF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036C"/>
    <w:rPr>
      <w:b/>
      <w:bCs/>
      <w:kern w:val="44"/>
      <w:sz w:val="44"/>
      <w:szCs w:val="44"/>
    </w:rPr>
  </w:style>
  <w:style w:type="character" w:styleId="Hyperlink">
    <w:name w:val="Hyperlink"/>
    <w:basedOn w:val="DefaultParagraphFont"/>
    <w:uiPriority w:val="99"/>
    <w:rsid w:val="00B67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0005;&#23376;&#25991;&#20214;&#19968;&#24459;&#20351;&#29992;&#38468;&#20214;&#24418;&#24335;&#21457;&#36865;&#21040;penggh2003@yahoo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5</Pages>
  <Words>393</Words>
  <Characters>2242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2016-09-22T00:30:00Z</cp:lastPrinted>
  <dcterms:created xsi:type="dcterms:W3CDTF">2014-10-29T12:08:00Z</dcterms:created>
  <dcterms:modified xsi:type="dcterms:W3CDTF">2016-09-22T02:56:00Z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